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52CAB" w14:textId="633C9834" w:rsidR="008846C1" w:rsidRDefault="000860D5" w:rsidP="00E65713">
      <w:pPr>
        <w:rPr>
          <w:color w:val="70AD47" w:themeColor="accent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07F938" wp14:editId="35424C86">
            <wp:simplePos x="0" y="0"/>
            <wp:positionH relativeFrom="page">
              <wp:posOffset>4227830</wp:posOffset>
            </wp:positionH>
            <wp:positionV relativeFrom="paragraph">
              <wp:posOffset>-609600</wp:posOffset>
            </wp:positionV>
            <wp:extent cx="2866950" cy="762000"/>
            <wp:effectExtent l="0" t="0" r="0" b="0"/>
            <wp:wrapNone/>
            <wp:docPr id="691692332" name="Picture 3" descr="A black background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92332" name="Picture 3" descr="A black background with tex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9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F0CCAE" w14:textId="31943B96" w:rsidR="008846C1" w:rsidRDefault="008846C1" w:rsidP="00E65713">
      <w:pPr>
        <w:rPr>
          <w:color w:val="70AD47" w:themeColor="accent6"/>
        </w:rPr>
      </w:pPr>
    </w:p>
    <w:p w14:paraId="34D54787" w14:textId="77777777" w:rsidR="00AF6D5E" w:rsidRDefault="00AF6D5E" w:rsidP="00E65713">
      <w:pPr>
        <w:rPr>
          <w:color w:val="70AD47" w:themeColor="accent6"/>
        </w:rPr>
      </w:pPr>
    </w:p>
    <w:p w14:paraId="3788FADB" w14:textId="3790D5C3" w:rsidR="008846C1" w:rsidRPr="003234C7" w:rsidRDefault="003234C7" w:rsidP="00E65713">
      <w:r w:rsidRPr="003234C7">
        <w:t>1 October 202</w:t>
      </w:r>
      <w:r w:rsidR="00AF6D5E">
        <w:t>5</w:t>
      </w:r>
    </w:p>
    <w:p w14:paraId="39C25F00" w14:textId="77777777" w:rsidR="003234C7" w:rsidRDefault="003234C7" w:rsidP="00E65713">
      <w:pPr>
        <w:rPr>
          <w:color w:val="70AD47" w:themeColor="accent6"/>
        </w:rPr>
      </w:pPr>
    </w:p>
    <w:p w14:paraId="1A563650" w14:textId="5AE8FEEF" w:rsidR="001533D6" w:rsidRPr="00E65713" w:rsidRDefault="00E65713" w:rsidP="000860D5">
      <w:pPr>
        <w:spacing w:after="0" w:line="240" w:lineRule="auto"/>
        <w:rPr>
          <w:color w:val="70AD47" w:themeColor="accent6"/>
        </w:rPr>
      </w:pPr>
      <w:r w:rsidRPr="00E65713">
        <w:rPr>
          <w:color w:val="70AD47" w:themeColor="accent6"/>
        </w:rPr>
        <w:t>&lt;</w:t>
      </w:r>
      <w:r w:rsidR="000B595D" w:rsidRPr="00E65713">
        <w:rPr>
          <w:color w:val="70AD47" w:themeColor="accent6"/>
        </w:rPr>
        <w:t>Supplier</w:t>
      </w:r>
      <w:r>
        <w:rPr>
          <w:color w:val="70AD47" w:themeColor="accent6"/>
        </w:rPr>
        <w:t xml:space="preserve"> or business</w:t>
      </w:r>
      <w:r w:rsidR="000B595D" w:rsidRPr="00E65713">
        <w:rPr>
          <w:color w:val="70AD47" w:themeColor="accent6"/>
        </w:rPr>
        <w:t xml:space="preserve"> Name</w:t>
      </w:r>
      <w:r w:rsidRPr="00E65713">
        <w:rPr>
          <w:color w:val="70AD47" w:themeColor="accent6"/>
        </w:rPr>
        <w:t>&gt;</w:t>
      </w:r>
    </w:p>
    <w:p w14:paraId="657F6833" w14:textId="6AA95B72" w:rsidR="000B595D" w:rsidRDefault="00E65713" w:rsidP="000860D5">
      <w:pPr>
        <w:spacing w:after="0" w:line="240" w:lineRule="auto"/>
        <w:rPr>
          <w:color w:val="70AD47" w:themeColor="accent6"/>
        </w:rPr>
      </w:pPr>
      <w:r w:rsidRPr="00E65713">
        <w:rPr>
          <w:color w:val="70AD47" w:themeColor="accent6"/>
        </w:rPr>
        <w:t>&lt;</w:t>
      </w:r>
      <w:r w:rsidR="000B595D" w:rsidRPr="00E65713">
        <w:rPr>
          <w:color w:val="70AD47" w:themeColor="accent6"/>
        </w:rPr>
        <w:t xml:space="preserve"> Address</w:t>
      </w:r>
      <w:r w:rsidRPr="00E65713">
        <w:rPr>
          <w:color w:val="70AD47" w:themeColor="accent6"/>
        </w:rPr>
        <w:t>/email&gt;</w:t>
      </w:r>
    </w:p>
    <w:p w14:paraId="0A0E53EC" w14:textId="56F63B0C" w:rsidR="000860D5" w:rsidRDefault="003234C7" w:rsidP="000860D5">
      <w:pPr>
        <w:spacing w:after="0" w:line="240" w:lineRule="auto"/>
        <w:rPr>
          <w:color w:val="70AD47" w:themeColor="accent6"/>
        </w:rPr>
      </w:pPr>
      <w:r>
        <w:rPr>
          <w:color w:val="70AD47" w:themeColor="accent6"/>
        </w:rPr>
        <w:t>&lt;</w:t>
      </w:r>
      <w:r w:rsidR="000860D5">
        <w:rPr>
          <w:color w:val="70AD47" w:themeColor="accent6"/>
        </w:rPr>
        <w:t>Address 2</w:t>
      </w:r>
      <w:r>
        <w:rPr>
          <w:color w:val="70AD47" w:themeColor="accent6"/>
        </w:rPr>
        <w:t>&gt;</w:t>
      </w:r>
    </w:p>
    <w:p w14:paraId="03B2A5A4" w14:textId="35D66A32" w:rsidR="000860D5" w:rsidRPr="00E65713" w:rsidRDefault="003234C7" w:rsidP="000860D5">
      <w:pPr>
        <w:spacing w:after="0" w:line="240" w:lineRule="auto"/>
        <w:rPr>
          <w:color w:val="70AD47" w:themeColor="accent6"/>
        </w:rPr>
      </w:pPr>
      <w:r>
        <w:rPr>
          <w:color w:val="70AD47" w:themeColor="accent6"/>
        </w:rPr>
        <w:t>&lt;</w:t>
      </w:r>
      <w:r w:rsidR="000860D5">
        <w:rPr>
          <w:color w:val="70AD47" w:themeColor="accent6"/>
        </w:rPr>
        <w:t>Suburb</w:t>
      </w:r>
      <w:r>
        <w:rPr>
          <w:color w:val="70AD47" w:themeColor="accent6"/>
        </w:rPr>
        <w:t>&gt;</w:t>
      </w:r>
    </w:p>
    <w:p w14:paraId="1BD78429" w14:textId="77777777" w:rsidR="003234C7" w:rsidRDefault="003234C7" w:rsidP="00E65713"/>
    <w:p w14:paraId="762A3241" w14:textId="77777777" w:rsidR="00AF6D5E" w:rsidRPr="00E65713" w:rsidRDefault="00AF6D5E" w:rsidP="00E65713"/>
    <w:p w14:paraId="1E97057D" w14:textId="4D1BDCED" w:rsidR="000B595D" w:rsidRPr="00E65713" w:rsidRDefault="000B595D" w:rsidP="00E65713">
      <w:pPr>
        <w:rPr>
          <w:color w:val="70AD47" w:themeColor="accent6"/>
        </w:rPr>
      </w:pPr>
      <w:r w:rsidRPr="00E65713">
        <w:t xml:space="preserve">Dear </w:t>
      </w:r>
      <w:r w:rsidR="00E65713" w:rsidRPr="00E65713">
        <w:rPr>
          <w:color w:val="70AD47" w:themeColor="accent6"/>
        </w:rPr>
        <w:t>&lt;name or business&gt;</w:t>
      </w:r>
    </w:p>
    <w:p w14:paraId="6AC9A2BB" w14:textId="5E09A370" w:rsidR="000B595D" w:rsidRPr="00E65713" w:rsidRDefault="000B595D" w:rsidP="00E65713">
      <w:r w:rsidRPr="00E65713">
        <w:t>The ALH Group has been a proud partner and supporter of the Children’s Hospital Foundation for more than 1</w:t>
      </w:r>
      <w:r w:rsidR="00AF6D5E">
        <w:t>1</w:t>
      </w:r>
      <w:r w:rsidRPr="00E65713">
        <w:t xml:space="preserve"> years. In that time, we have raised more than $</w:t>
      </w:r>
      <w:r w:rsidR="00AF6D5E">
        <w:t>2.1</w:t>
      </w:r>
      <w:r w:rsidRPr="00E65713">
        <w:t xml:space="preserve"> million to help sick kids. </w:t>
      </w:r>
    </w:p>
    <w:p w14:paraId="1EDFB5FA" w14:textId="0F0E7BDB" w:rsidR="000B595D" w:rsidRPr="00E65713" w:rsidRDefault="00E65713" w:rsidP="00E65713">
      <w:pPr>
        <w:rPr>
          <w:color w:val="70AD47" w:themeColor="accent6"/>
        </w:rPr>
      </w:pPr>
      <w:r w:rsidRPr="00E65713">
        <w:rPr>
          <w:color w:val="70AD47" w:themeColor="accent6"/>
        </w:rPr>
        <w:t xml:space="preserve">&lt;Your </w:t>
      </w:r>
      <w:r w:rsidR="000B595D" w:rsidRPr="00E65713">
        <w:rPr>
          <w:color w:val="70AD47" w:themeColor="accent6"/>
        </w:rPr>
        <w:t>Venue name</w:t>
      </w:r>
      <w:r w:rsidRPr="00E65713">
        <w:rPr>
          <w:color w:val="70AD47" w:themeColor="accent6"/>
        </w:rPr>
        <w:t>&gt;</w:t>
      </w:r>
      <w:r w:rsidR="000B595D" w:rsidRPr="00E65713">
        <w:rPr>
          <w:color w:val="70AD47" w:themeColor="accent6"/>
        </w:rPr>
        <w:t xml:space="preserve"> </w:t>
      </w:r>
      <w:r w:rsidR="000B595D" w:rsidRPr="00E65713">
        <w:t>is fundraising once again for the Children’s Hospital Foundation as part of the 202</w:t>
      </w:r>
      <w:r w:rsidR="00AF6D5E">
        <w:t>5</w:t>
      </w:r>
      <w:r w:rsidR="000B595D" w:rsidRPr="00E65713">
        <w:t xml:space="preserve"> ALH Christmas Appeal. </w:t>
      </w:r>
      <w:r w:rsidR="00881E16">
        <w:t>W</w:t>
      </w:r>
      <w:r w:rsidR="000B595D" w:rsidRPr="00E65713">
        <w:t xml:space="preserve">e are seeking donations for our </w:t>
      </w:r>
      <w:r w:rsidRPr="00E65713">
        <w:rPr>
          <w:color w:val="70AD47" w:themeColor="accent6"/>
        </w:rPr>
        <w:t>&lt;insert name of fundraiser</w:t>
      </w:r>
      <w:r w:rsidR="000B595D" w:rsidRPr="00E65713">
        <w:rPr>
          <w:color w:val="70AD47" w:themeColor="accent6"/>
        </w:rPr>
        <w:t xml:space="preserve"> Raffle/Meat Tray Raffle/</w:t>
      </w:r>
      <w:r w:rsidRPr="00E65713">
        <w:rPr>
          <w:color w:val="70AD47" w:themeColor="accent6"/>
        </w:rPr>
        <w:t>Karma Coffee Day/</w:t>
      </w:r>
      <w:r w:rsidR="000B595D" w:rsidRPr="00E65713">
        <w:rPr>
          <w:color w:val="70AD47" w:themeColor="accent6"/>
        </w:rPr>
        <w:t xml:space="preserve">Lucky Door Prize </w:t>
      </w:r>
      <w:proofErr w:type="spellStart"/>
      <w:r w:rsidR="000B595D" w:rsidRPr="00E65713">
        <w:rPr>
          <w:color w:val="70AD47" w:themeColor="accent6"/>
        </w:rPr>
        <w:t>ect</w:t>
      </w:r>
      <w:proofErr w:type="spellEnd"/>
      <w:r w:rsidRPr="00E65713">
        <w:rPr>
          <w:color w:val="70AD47" w:themeColor="accent6"/>
        </w:rPr>
        <w:t>&gt;</w:t>
      </w:r>
      <w:r w:rsidR="000B595D" w:rsidRPr="00E65713">
        <w:rPr>
          <w:color w:val="70AD47" w:themeColor="accent6"/>
        </w:rPr>
        <w:t xml:space="preserve">.  </w:t>
      </w:r>
      <w:r w:rsidR="000B595D" w:rsidRPr="00E65713">
        <w:t>We would love if</w:t>
      </w:r>
      <w:r>
        <w:t xml:space="preserve"> </w:t>
      </w:r>
      <w:r w:rsidRPr="00E65713">
        <w:rPr>
          <w:color w:val="70AD47" w:themeColor="accent6"/>
        </w:rPr>
        <w:t>&lt;Supplier</w:t>
      </w:r>
      <w:r>
        <w:rPr>
          <w:color w:val="70AD47" w:themeColor="accent6"/>
        </w:rPr>
        <w:t xml:space="preserve"> or business</w:t>
      </w:r>
      <w:r w:rsidRPr="00E65713">
        <w:rPr>
          <w:color w:val="70AD47" w:themeColor="accent6"/>
        </w:rPr>
        <w:t xml:space="preserve"> Name&gt;</w:t>
      </w:r>
      <w:r>
        <w:t xml:space="preserve"> </w:t>
      </w:r>
      <w:r w:rsidR="000B595D" w:rsidRPr="00E65713">
        <w:t xml:space="preserve">was able to consider a donation of </w:t>
      </w:r>
      <w:r w:rsidRPr="00E65713">
        <w:rPr>
          <w:color w:val="70AD47" w:themeColor="accent6"/>
        </w:rPr>
        <w:t>&lt;</w:t>
      </w:r>
      <w:r w:rsidR="000B595D" w:rsidRPr="00E65713">
        <w:rPr>
          <w:color w:val="70AD47" w:themeColor="accent6"/>
        </w:rPr>
        <w:t>what you are asking fo</w:t>
      </w:r>
      <w:r w:rsidRPr="00E65713">
        <w:rPr>
          <w:color w:val="70AD47" w:themeColor="accent6"/>
        </w:rPr>
        <w:t xml:space="preserve">r </w:t>
      </w:r>
      <w:proofErr w:type="spellStart"/>
      <w:r w:rsidRPr="00E65713">
        <w:rPr>
          <w:color w:val="70AD47" w:themeColor="accent6"/>
        </w:rPr>
        <w:t>eg</w:t>
      </w:r>
      <w:proofErr w:type="spellEnd"/>
      <w:r w:rsidRPr="00E65713">
        <w:rPr>
          <w:color w:val="70AD47" w:themeColor="accent6"/>
        </w:rPr>
        <w:t xml:space="preserve"> meat tray, gift </w:t>
      </w:r>
      <w:r>
        <w:rPr>
          <w:color w:val="70AD47" w:themeColor="accent6"/>
        </w:rPr>
        <w:t>voucher, coffee</w:t>
      </w:r>
      <w:r w:rsidRPr="00E65713">
        <w:rPr>
          <w:color w:val="70AD47" w:themeColor="accent6"/>
        </w:rPr>
        <w:t>&gt;</w:t>
      </w:r>
      <w:r w:rsidR="000B595D" w:rsidRPr="00E65713">
        <w:rPr>
          <w:color w:val="70AD47" w:themeColor="accent6"/>
        </w:rPr>
        <w:t xml:space="preserve"> </w:t>
      </w:r>
      <w:r w:rsidR="000B595D" w:rsidRPr="00E65713">
        <w:t xml:space="preserve">to help us raise as much as possible for sick kids. </w:t>
      </w:r>
    </w:p>
    <w:p w14:paraId="000E5C36" w14:textId="4DC9A07D" w:rsidR="000B595D" w:rsidRPr="00E65713" w:rsidRDefault="000B595D" w:rsidP="00E65713">
      <w:r w:rsidRPr="00E65713">
        <w:t xml:space="preserve">In exchange for your donation, we would be able to </w:t>
      </w:r>
      <w:r w:rsidR="00E65713" w:rsidRPr="00E65713">
        <w:rPr>
          <w:color w:val="70AD47" w:themeColor="accent6"/>
        </w:rPr>
        <w:t>&lt;</w:t>
      </w:r>
      <w:r w:rsidRPr="00E65713">
        <w:rPr>
          <w:color w:val="70AD47" w:themeColor="accent6"/>
        </w:rPr>
        <w:t xml:space="preserve">insert how you will recognize the donation – </w:t>
      </w:r>
      <w:proofErr w:type="spellStart"/>
      <w:r w:rsidRPr="00E65713">
        <w:rPr>
          <w:color w:val="70AD47" w:themeColor="accent6"/>
        </w:rPr>
        <w:t>ie</w:t>
      </w:r>
      <w:proofErr w:type="spellEnd"/>
      <w:r w:rsidRPr="00E65713">
        <w:rPr>
          <w:color w:val="70AD47" w:themeColor="accent6"/>
        </w:rPr>
        <w:t xml:space="preserve"> in the promotion of the raffle, free tickets to the event where the raffle is drawn, a post on your social media page (great if it is a local supplier that has supported a large amount of product) e</w:t>
      </w:r>
      <w:r w:rsidR="00AF6D5E">
        <w:rPr>
          <w:color w:val="70AD47" w:themeColor="accent6"/>
        </w:rPr>
        <w:t>tc</w:t>
      </w:r>
      <w:r w:rsidR="00E65713" w:rsidRPr="00E65713">
        <w:rPr>
          <w:color w:val="70AD47" w:themeColor="accent6"/>
        </w:rPr>
        <w:t>&gt;</w:t>
      </w:r>
      <w:r w:rsidRPr="00E65713">
        <w:rPr>
          <w:color w:val="70AD47" w:themeColor="accent6"/>
        </w:rPr>
        <w:t xml:space="preserve">. </w:t>
      </w:r>
    </w:p>
    <w:p w14:paraId="3AA7A09B" w14:textId="179E36B0" w:rsidR="00E65713" w:rsidRPr="00E65713" w:rsidRDefault="00E65713" w:rsidP="00E65713">
      <w:pPr>
        <w:rPr>
          <w:rStyle w:val="normaltextrun"/>
          <w:rFonts w:cstheme="minorHAnsi"/>
        </w:rPr>
      </w:pPr>
      <w:r w:rsidRPr="00E65713">
        <w:rPr>
          <w:rStyle w:val="normaltextrun"/>
          <w:rFonts w:cstheme="minorHAnsi"/>
        </w:rPr>
        <w:t xml:space="preserve">Children’s Hospital Foundation </w:t>
      </w:r>
      <w:r w:rsidR="007B0E67">
        <w:rPr>
          <w:rStyle w:val="normaltextrun"/>
          <w:rFonts w:cstheme="minorHAnsi"/>
        </w:rPr>
        <w:t>is the proud philanthropic arm of Queensland Children’s Hospital and Children’s Health Queensland across the state</w:t>
      </w:r>
      <w:r w:rsidR="00E048D6">
        <w:rPr>
          <w:rStyle w:val="normaltextrun"/>
          <w:rFonts w:cstheme="minorHAnsi"/>
        </w:rPr>
        <w:t>.</w:t>
      </w:r>
      <w:r w:rsidRPr="00E65713">
        <w:rPr>
          <w:rStyle w:val="normaltextrun"/>
          <w:rFonts w:cstheme="minorHAnsi"/>
        </w:rPr>
        <w:t xml:space="preserve"> </w:t>
      </w:r>
    </w:p>
    <w:p w14:paraId="5DA6392C" w14:textId="68746492" w:rsidR="00E048D6" w:rsidRPr="00E048D6" w:rsidRDefault="00E048D6" w:rsidP="00E048D6">
      <w:pPr>
        <w:rPr>
          <w:rFonts w:ascii="Calibri" w:eastAsiaTheme="minorEastAsia" w:hAnsi="Calibri" w:cs="Calibri"/>
          <w:lang w:eastAsia="zh-CN"/>
        </w:rPr>
      </w:pPr>
      <w:r w:rsidRPr="00E048D6">
        <w:rPr>
          <w:rFonts w:ascii="Calibri" w:eastAsiaTheme="minorEastAsia" w:hAnsi="Calibri" w:cs="Calibri"/>
          <w:lang w:eastAsia="zh-CN"/>
        </w:rPr>
        <w:t xml:space="preserve">Queensland Children's Hospital </w:t>
      </w:r>
      <w:r w:rsidR="00AF6D5E">
        <w:rPr>
          <w:rFonts w:ascii="Calibri" w:eastAsiaTheme="minorEastAsia" w:hAnsi="Calibri" w:cs="Calibri"/>
          <w:lang w:eastAsia="zh-CN"/>
        </w:rPr>
        <w:t>treats</w:t>
      </w:r>
      <w:r w:rsidRPr="00E048D6">
        <w:rPr>
          <w:rFonts w:ascii="Calibri" w:eastAsiaTheme="minorEastAsia" w:hAnsi="Calibri" w:cs="Calibri"/>
          <w:lang w:eastAsia="zh-CN"/>
        </w:rPr>
        <w:t xml:space="preserve"> over </w:t>
      </w:r>
      <w:r w:rsidR="00AF6D5E">
        <w:rPr>
          <w:rFonts w:ascii="Calibri" w:eastAsiaTheme="minorEastAsia" w:hAnsi="Calibri" w:cs="Calibri"/>
          <w:lang w:eastAsia="zh-CN"/>
        </w:rPr>
        <w:t>1</w:t>
      </w:r>
      <w:r w:rsidR="00B10A85">
        <w:rPr>
          <w:rFonts w:ascii="Calibri" w:eastAsiaTheme="minorEastAsia" w:hAnsi="Calibri" w:cs="Calibri"/>
          <w:lang w:eastAsia="zh-CN"/>
        </w:rPr>
        <w:t>1</w:t>
      </w:r>
      <w:r w:rsidR="00AF6D5E">
        <w:rPr>
          <w:rFonts w:ascii="Calibri" w:eastAsiaTheme="minorEastAsia" w:hAnsi="Calibri" w:cs="Calibri"/>
          <w:lang w:eastAsia="zh-CN"/>
        </w:rPr>
        <w:t xml:space="preserve">0,000 patients </w:t>
      </w:r>
      <w:r w:rsidRPr="00E048D6">
        <w:rPr>
          <w:rFonts w:ascii="Calibri" w:eastAsiaTheme="minorEastAsia" w:hAnsi="Calibri" w:cs="Calibri"/>
          <w:lang w:eastAsia="zh-CN"/>
        </w:rPr>
        <w:t>each year</w:t>
      </w:r>
      <w:r w:rsidR="00AF6D5E">
        <w:rPr>
          <w:rFonts w:ascii="Calibri" w:eastAsiaTheme="minorEastAsia" w:hAnsi="Calibri" w:cs="Calibri"/>
          <w:lang w:eastAsia="zh-CN"/>
        </w:rPr>
        <w:t>, with on</w:t>
      </w:r>
      <w:r w:rsidRPr="00E048D6">
        <w:rPr>
          <w:rFonts w:ascii="Calibri" w:eastAsiaTheme="minorEastAsia" w:hAnsi="Calibri" w:cs="Calibri"/>
          <w:lang w:eastAsia="zh-CN"/>
        </w:rPr>
        <w:t>e in t</w:t>
      </w:r>
      <w:r w:rsidR="00AF6D5E">
        <w:rPr>
          <w:rFonts w:ascii="Calibri" w:eastAsiaTheme="minorEastAsia" w:hAnsi="Calibri" w:cs="Calibri"/>
          <w:lang w:eastAsia="zh-CN"/>
        </w:rPr>
        <w:t>hree</w:t>
      </w:r>
      <w:r w:rsidRPr="00E048D6">
        <w:rPr>
          <w:rFonts w:ascii="Calibri" w:eastAsiaTheme="minorEastAsia" w:hAnsi="Calibri" w:cs="Calibri"/>
          <w:lang w:eastAsia="zh-CN"/>
        </w:rPr>
        <w:t xml:space="preserve"> children come from regional or remote parts of the state. </w:t>
      </w:r>
    </w:p>
    <w:p w14:paraId="7BC7BA44" w14:textId="75B358E3" w:rsidR="007B0E67" w:rsidRDefault="00E048D6" w:rsidP="00E048D6">
      <w:pPr>
        <w:rPr>
          <w:rFonts w:ascii="Calibri" w:eastAsiaTheme="minorEastAsia" w:hAnsi="Calibri" w:cs="Calibri"/>
          <w:lang w:eastAsia="zh-CN"/>
        </w:rPr>
      </w:pPr>
      <w:r w:rsidRPr="00E048D6">
        <w:rPr>
          <w:rFonts w:ascii="Calibri" w:eastAsiaTheme="minorEastAsia" w:hAnsi="Calibri" w:cs="Calibri"/>
          <w:lang w:eastAsia="zh-CN"/>
        </w:rPr>
        <w:t xml:space="preserve">Your </w:t>
      </w:r>
      <w:r>
        <w:rPr>
          <w:rFonts w:ascii="Calibri" w:eastAsiaTheme="minorEastAsia" w:hAnsi="Calibri" w:cs="Calibri"/>
          <w:lang w:eastAsia="zh-CN"/>
        </w:rPr>
        <w:t>support</w:t>
      </w:r>
      <w:r w:rsidRPr="00E048D6">
        <w:rPr>
          <w:rFonts w:ascii="Calibri" w:eastAsiaTheme="minorEastAsia" w:hAnsi="Calibri" w:cs="Calibri"/>
          <w:lang w:eastAsia="zh-CN"/>
        </w:rPr>
        <w:t xml:space="preserve"> this Christmas allows </w:t>
      </w:r>
      <w:r>
        <w:rPr>
          <w:rFonts w:ascii="Calibri" w:eastAsiaTheme="minorEastAsia" w:hAnsi="Calibri" w:cs="Calibri"/>
          <w:lang w:eastAsia="zh-CN"/>
        </w:rPr>
        <w:t>Children’s Hospital Foundation to</w:t>
      </w:r>
      <w:r w:rsidRPr="00E048D6">
        <w:rPr>
          <w:rFonts w:ascii="Calibri" w:eastAsiaTheme="minorEastAsia" w:hAnsi="Calibri" w:cs="Calibri"/>
          <w:lang w:eastAsia="zh-CN"/>
        </w:rPr>
        <w:t xml:space="preserve"> continue to support essential care and the patient experience at Queensland Children's Hospital.</w:t>
      </w:r>
    </w:p>
    <w:p w14:paraId="5DB4144C" w14:textId="449DFB8A" w:rsidR="00E65713" w:rsidRPr="00E65713" w:rsidRDefault="00E65713" w:rsidP="00E65713">
      <w:pPr>
        <w:rPr>
          <w:rFonts w:ascii="Calibri" w:eastAsiaTheme="minorEastAsia" w:hAnsi="Calibri" w:cs="Calibri"/>
          <w:lang w:eastAsia="zh-CN"/>
        </w:rPr>
      </w:pPr>
      <w:r w:rsidRPr="00E65713">
        <w:rPr>
          <w:rFonts w:ascii="Calibri" w:eastAsiaTheme="minorEastAsia" w:hAnsi="Calibri" w:cs="Calibri"/>
          <w:lang w:eastAsia="zh-CN"/>
        </w:rPr>
        <w:t xml:space="preserve">Thank you for being the difference every kid deserves. </w:t>
      </w:r>
    </w:p>
    <w:p w14:paraId="4FA11A14" w14:textId="68866B7E" w:rsidR="00E65713" w:rsidRPr="00E65713" w:rsidRDefault="00E65713" w:rsidP="00E65713">
      <w:pPr>
        <w:rPr>
          <w:rFonts w:ascii="Calibri" w:eastAsiaTheme="minorEastAsia" w:hAnsi="Calibri" w:cs="Calibri"/>
          <w:color w:val="70AD47" w:themeColor="accent6"/>
          <w:lang w:eastAsia="zh-CN"/>
        </w:rPr>
      </w:pPr>
      <w:r w:rsidRPr="00E65713">
        <w:rPr>
          <w:rFonts w:ascii="Calibri" w:eastAsiaTheme="minorEastAsia" w:hAnsi="Calibri" w:cs="Calibri"/>
          <w:color w:val="70AD47" w:themeColor="accent6"/>
          <w:lang w:eastAsia="zh-CN"/>
        </w:rPr>
        <w:t>&lt; Your name&gt;</w:t>
      </w:r>
    </w:p>
    <w:p w14:paraId="6CDA302E" w14:textId="216F5A6A" w:rsidR="00E65713" w:rsidRPr="00E65713" w:rsidRDefault="00E65713" w:rsidP="00E65713">
      <w:pPr>
        <w:rPr>
          <w:rFonts w:ascii="Calibri" w:eastAsiaTheme="minorEastAsia" w:hAnsi="Calibri" w:cs="Calibri"/>
          <w:color w:val="70AD47" w:themeColor="accent6"/>
          <w:lang w:eastAsia="zh-CN"/>
        </w:rPr>
      </w:pPr>
      <w:r w:rsidRPr="00E65713">
        <w:rPr>
          <w:rFonts w:ascii="Calibri" w:eastAsiaTheme="minorEastAsia" w:hAnsi="Calibri" w:cs="Calibri"/>
          <w:color w:val="70AD47" w:themeColor="accent6"/>
          <w:lang w:eastAsia="zh-CN"/>
        </w:rPr>
        <w:t>** Your Role &amp; Venue name **</w:t>
      </w:r>
    </w:p>
    <w:p w14:paraId="20BCD2CF" w14:textId="688F58EB" w:rsidR="00E65713" w:rsidRDefault="00E65713" w:rsidP="00E65713"/>
    <w:sectPr w:rsidR="00E6571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D3146" w14:textId="77777777" w:rsidR="00823819" w:rsidRDefault="00823819" w:rsidP="00823819">
      <w:pPr>
        <w:spacing w:after="0" w:line="240" w:lineRule="auto"/>
      </w:pPr>
      <w:r>
        <w:separator/>
      </w:r>
    </w:p>
  </w:endnote>
  <w:endnote w:type="continuationSeparator" w:id="0">
    <w:p w14:paraId="2E93DE89" w14:textId="77777777" w:rsidR="00823819" w:rsidRDefault="00823819" w:rsidP="00823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D35D" w14:textId="17B74595" w:rsidR="00823819" w:rsidRDefault="00823819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1E16" wp14:editId="3AF5BD20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605395" cy="739775"/>
          <wp:effectExtent l="0" t="0" r="0" b="3175"/>
          <wp:wrapSquare wrapText="bothSides"/>
          <wp:docPr id="609322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32218" name="Picture 60932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395" cy="73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B44816" w14:textId="6B8CE843" w:rsidR="00823819" w:rsidRDefault="008238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82F71" w14:textId="77777777" w:rsidR="00823819" w:rsidRDefault="00823819" w:rsidP="00823819">
      <w:pPr>
        <w:spacing w:after="0" w:line="240" w:lineRule="auto"/>
      </w:pPr>
      <w:r>
        <w:separator/>
      </w:r>
    </w:p>
  </w:footnote>
  <w:footnote w:type="continuationSeparator" w:id="0">
    <w:p w14:paraId="7340B346" w14:textId="77777777" w:rsidR="00823819" w:rsidRDefault="00823819" w:rsidP="00823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600B8"/>
    <w:multiLevelType w:val="hybridMultilevel"/>
    <w:tmpl w:val="94D2BC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67FE4"/>
    <w:multiLevelType w:val="hybridMultilevel"/>
    <w:tmpl w:val="3EF6E082"/>
    <w:lvl w:ilvl="0" w:tplc="5AF4A73E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83465084">
    <w:abstractNumId w:val="1"/>
  </w:num>
  <w:num w:numId="2" w16cid:durableId="114380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5D"/>
    <w:rsid w:val="000860D5"/>
    <w:rsid w:val="000A3DCE"/>
    <w:rsid w:val="000B595D"/>
    <w:rsid w:val="001533D6"/>
    <w:rsid w:val="00161E9D"/>
    <w:rsid w:val="00247D16"/>
    <w:rsid w:val="003234C7"/>
    <w:rsid w:val="00372D9C"/>
    <w:rsid w:val="003A23E7"/>
    <w:rsid w:val="007B0E67"/>
    <w:rsid w:val="00823819"/>
    <w:rsid w:val="00881E16"/>
    <w:rsid w:val="008846C1"/>
    <w:rsid w:val="00A56DA8"/>
    <w:rsid w:val="00AF6D5E"/>
    <w:rsid w:val="00B10A85"/>
    <w:rsid w:val="00C92398"/>
    <w:rsid w:val="00D10DC8"/>
    <w:rsid w:val="00D74F3A"/>
    <w:rsid w:val="00E048D6"/>
    <w:rsid w:val="00E60F78"/>
    <w:rsid w:val="00E6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C06E773"/>
  <w15:chartTrackingRefBased/>
  <w15:docId w15:val="{C955D4B1-02FF-47F7-B182-9DC2CADA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6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customStyle="1" w:styleId="normaltextrun">
    <w:name w:val="normaltextrun"/>
    <w:basedOn w:val="DefaultParagraphFont"/>
    <w:rsid w:val="00E65713"/>
  </w:style>
  <w:style w:type="paragraph" w:styleId="ListParagraph">
    <w:name w:val="List Paragraph"/>
    <w:basedOn w:val="Normal"/>
    <w:uiPriority w:val="34"/>
    <w:qFormat/>
    <w:rsid w:val="00E65713"/>
    <w:pPr>
      <w:numPr>
        <w:numId w:val="1"/>
      </w:numPr>
      <w:suppressAutoHyphens/>
      <w:autoSpaceDE w:val="0"/>
      <w:autoSpaceDN w:val="0"/>
      <w:adjustRightInd w:val="0"/>
      <w:spacing w:after="120" w:line="240" w:lineRule="auto"/>
      <w:textAlignment w:val="center"/>
    </w:pPr>
    <w:rPr>
      <w:rFonts w:ascii="Avenir Book" w:hAnsi="Avenir Book" w:cs="Avenir Book"/>
      <w:color w:val="000000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23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819"/>
  </w:style>
  <w:style w:type="paragraph" w:styleId="Footer">
    <w:name w:val="footer"/>
    <w:basedOn w:val="Normal"/>
    <w:link w:val="FooterChar"/>
    <w:uiPriority w:val="99"/>
    <w:unhideWhenUsed/>
    <w:rsid w:val="00823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QMS Document" ma:contentTypeID="0x010100796DB0FE885228448D09C750426528DC003D6B4C19D4A6BB4587C83B65B7A05A87" ma:contentTypeVersion="25" ma:contentTypeDescription="" ma:contentTypeScope="" ma:versionID="81bb214061ec81f0efa4fe05cf886e13">
  <xsd:schema xmlns:xsd="http://www.w3.org/2001/XMLSchema" xmlns:xs="http://www.w3.org/2001/XMLSchema" xmlns:p="http://schemas.microsoft.com/office/2006/metadata/properties" xmlns:ns1="http://schemas.microsoft.com/sharepoint/v3" xmlns:ns2="d1986d28-9716-41a7-ac9a-39992e642963" xmlns:ns3="da26c144-cf59-46a3-bad1-701709df2340" xmlns:ns4="d56ba12f-ebd9-4ef1-a37e-00d9a4ed0575" xmlns:ns5="37d90795-4d44-487d-b2a3-57096687f177" targetNamespace="http://schemas.microsoft.com/office/2006/metadata/properties" ma:root="true" ma:fieldsID="bf67c83f5900f005ddd51086af13466a" ns1:_="" ns2:_="" ns3:_="" ns4:_="" ns5:_="">
    <xsd:import namespace="http://schemas.microsoft.com/sharepoint/v3"/>
    <xsd:import namespace="d1986d28-9716-41a7-ac9a-39992e642963"/>
    <xsd:import namespace="da26c144-cf59-46a3-bad1-701709df2340"/>
    <xsd:import namespace="d56ba12f-ebd9-4ef1-a37e-00d9a4ed0575"/>
    <xsd:import namespace="37d90795-4d44-487d-b2a3-57096687f177"/>
    <xsd:element name="properties">
      <xsd:complexType>
        <xsd:sequence>
          <xsd:element name="documentManagement">
            <xsd:complexType>
              <xsd:all>
                <xsd:element ref="ns2:Sub-Function" minOccurs="0"/>
                <xsd:element ref="ns2:Topic" minOccurs="0"/>
                <xsd:element ref="ns2:Year" minOccurs="0"/>
                <xsd:element ref="ns2:Functions" minOccurs="0"/>
                <xsd:element ref="ns2:Doc_x0020_Statu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5:TaxCatchAll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86d28-9716-41a7-ac9a-39992e642963" elementFormDefault="qualified">
    <xsd:import namespace="http://schemas.microsoft.com/office/2006/documentManagement/types"/>
    <xsd:import namespace="http://schemas.microsoft.com/office/infopath/2007/PartnerControls"/>
    <xsd:element name="Sub-Function" ma:index="8" nillable="true" ma:displayName="Sub-Function" ma:internalName="Sub_x002d_Function">
      <xsd:simpleType>
        <xsd:restriction base="dms:Text">
          <xsd:maxLength value="255"/>
        </xsd:restriction>
      </xsd:simpleType>
    </xsd:element>
    <xsd:element name="Topic" ma:index="9" nillable="true" ma:displayName="Topic" ma:internalName="Topic">
      <xsd:simpleType>
        <xsd:restriction base="dms:Text">
          <xsd:maxLength value="255"/>
        </xsd:restriction>
      </xsd:simpleType>
    </xsd:element>
    <xsd:element name="Year" ma:index="10" nillable="true" ma:displayName="Year" ma:internalName="Year">
      <xsd:simpleType>
        <xsd:restriction base="dms:Number"/>
      </xsd:simpleType>
    </xsd:element>
    <xsd:element name="Functions" ma:index="11" nillable="true" ma:displayName="Functions" ma:format="Dropdown" ma:internalName="Functions">
      <xsd:simpleType>
        <xsd:restriction base="dms:Choice">
          <xsd:enumeration value="Fundraising"/>
          <xsd:enumeration value="Governance"/>
          <xsd:enumeration value="Grants"/>
          <xsd:enumeration value="Marcomms"/>
          <xsd:enumeration value="Operations"/>
          <xsd:enumeration value="Partnerships"/>
          <xsd:enumeration value="Patient - Family"/>
          <xsd:enumeration value="People"/>
          <xsd:enumeration value="Volunteers"/>
          <xsd:enumeration value="Patient - Family"/>
        </xsd:restriction>
      </xsd:simpleType>
    </xsd:element>
    <xsd:element name="Doc_x0020_Status" ma:index="12" nillable="true" ma:displayName="Doc Status" ma:internalName="Doc_x0020_Stat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26c144-cf59-46a3-bad1-701709df23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9a7d38ea-cf60-4935-8e0f-2f171d616e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ba12f-ebd9-4ef1-a37e-00d9a4ed057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90795-4d44-487d-b2a3-57096687f177" elementFormDefault="qualified">
    <xsd:import namespace="http://schemas.microsoft.com/office/2006/documentManagement/types"/>
    <xsd:import namespace="http://schemas.microsoft.com/office/infopath/2007/PartnerControls"/>
    <xsd:element name="TaxCatchAll" ma:index="28" nillable="true" ma:displayName="Taxonomy Catch All Column" ma:hidden="true" ma:list="{24ad7033-c18e-47d6-a6c7-e3ac90aff274}" ma:internalName="TaxCatchAll" ma:showField="CatchAllData" ma:web="d1986d28-9716-41a7-ac9a-39992e6429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unctions xmlns="d1986d28-9716-41a7-ac9a-39992e642963">Partnerships</Functions>
    <TaxCatchAll xmlns="37d90795-4d44-487d-b2a3-57096687f177" xsi:nil="true"/>
    <_ip_UnifiedCompliancePolicyUIAction xmlns="http://schemas.microsoft.com/sharepoint/v3" xsi:nil="true"/>
    <Topic xmlns="d1986d28-9716-41a7-ac9a-39992e642963" xsi:nil="true"/>
    <_ip_UnifiedCompliancePolicyProperties xmlns="http://schemas.microsoft.com/sharepoint/v3" xsi:nil="true"/>
    <Doc_x0020_Status xmlns="d1986d28-9716-41a7-ac9a-39992e642963" xsi:nil="true"/>
    <Year xmlns="d1986d28-9716-41a7-ac9a-39992e642963" xsi:nil="true"/>
    <Sub-Function xmlns="d1986d28-9716-41a7-ac9a-39992e642963">Partners</Sub-Function>
    <lcf76f155ced4ddcb4097134ff3c332f xmlns="da26c144-cf59-46a3-bad1-701709df23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B054A7-8C66-4406-A237-1FBCDF79B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1986d28-9716-41a7-ac9a-39992e642963"/>
    <ds:schemaRef ds:uri="da26c144-cf59-46a3-bad1-701709df2340"/>
    <ds:schemaRef ds:uri="d56ba12f-ebd9-4ef1-a37e-00d9a4ed0575"/>
    <ds:schemaRef ds:uri="37d90795-4d44-487d-b2a3-57096687f1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594CD-E1B1-4EE5-92BD-A2CD4BEE15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65377C-A648-4DBB-A07F-8F3ECD129712}">
  <ds:schemaRefs>
    <ds:schemaRef ds:uri="37d90795-4d44-487d-b2a3-57096687f177"/>
    <ds:schemaRef ds:uri="http://schemas.openxmlformats.org/package/2006/metadata/core-properties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d56ba12f-ebd9-4ef1-a37e-00d9a4ed0575"/>
    <ds:schemaRef ds:uri="da26c144-cf59-46a3-bad1-701709df2340"/>
    <ds:schemaRef ds:uri="d1986d28-9716-41a7-ac9a-39992e64296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Heagney</dc:creator>
  <cp:keywords/>
  <dc:description/>
  <cp:lastModifiedBy>Brittany Butler</cp:lastModifiedBy>
  <cp:revision>2</cp:revision>
  <dcterms:created xsi:type="dcterms:W3CDTF">2025-09-18T00:10:00Z</dcterms:created>
  <dcterms:modified xsi:type="dcterms:W3CDTF">2025-09-18T00:10:00Z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0x010100796DB0FE885228448D09C750426528DC003D6B4C19D4A6BB4587C83B65B7A05A87</vt:lpwstr>
  </property>
  <property fmtid="{D5CDD505-2E9C-101B-9397-08002B2CF9AE}" pid="3" name="MediaServiceImageTags">
    <vt:lpwstr/>
  </property>
</Properties>
</file>